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45D1" w:rsidRDefault="009F45D1" w:rsidP="009F45D1">
      <w:bookmarkStart w:id="0" w:name="_GoBack"/>
      <w:bookmarkEnd w:id="0"/>
      <w:r>
        <w:t>SWIFT d.o.o. u stečaju                                                                           St-1104/13</w:t>
      </w:r>
    </w:p>
    <w:p w:rsidR="009F45D1" w:rsidRDefault="009F45D1" w:rsidP="009F45D1"/>
    <w:p w:rsidR="009F45D1" w:rsidRDefault="009F45D1" w:rsidP="009F45D1">
      <w:r>
        <w:t xml:space="preserve">                                                            OBRAZAC 20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           IZVJEŠĆE STEČAJNOG UPRAVITELJA O TIJEKU STEČAJNOG POSTUPKA I </w:t>
      </w:r>
    </w:p>
    <w:p w:rsidR="009F45D1" w:rsidRDefault="009F45D1" w:rsidP="009F45D1">
      <w:pPr>
        <w:pStyle w:val="Bezproreda"/>
      </w:pPr>
      <w:r>
        <w:t xml:space="preserve">                                                   STANJU STEČAJNE MASE </w:t>
      </w:r>
    </w:p>
    <w:p w:rsidR="009F45D1" w:rsidRDefault="009F45D1" w:rsidP="009F45D1">
      <w:pPr>
        <w:pStyle w:val="Bezproreda"/>
      </w:pPr>
      <w:r>
        <w:t xml:space="preserve">             ( za skupštinu vjerovnika radi prikupljanja mišljenja radi nedostatnosti stečajne mase)</w:t>
      </w:r>
    </w:p>
    <w:p w:rsidR="009F45D1" w:rsidRDefault="009F45D1" w:rsidP="009F45D1">
      <w:pPr>
        <w:pStyle w:val="Bezproreda"/>
      </w:pPr>
      <w:r>
        <w:t xml:space="preserve">           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TRGOVAČKI SUD U ZAGREBU</w:t>
      </w:r>
    </w:p>
    <w:p w:rsidR="009F45D1" w:rsidRDefault="009F45D1" w:rsidP="009F45D1">
      <w:pPr>
        <w:pStyle w:val="Bezproreda"/>
      </w:pPr>
      <w:r>
        <w:t>Predmet: St-1104/13</w:t>
      </w:r>
    </w:p>
    <w:p w:rsidR="009F45D1" w:rsidRDefault="009F45D1" w:rsidP="009F45D1">
      <w:pPr>
        <w:pStyle w:val="Bezproreda"/>
      </w:pPr>
      <w:r>
        <w:t>Stečajni dužnik: SWIFT d.o.o. u stečaju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  <w:numPr>
          <w:ilvl w:val="0"/>
          <w:numId w:val="1"/>
        </w:numPr>
      </w:pPr>
      <w:r>
        <w:t>Tijek stečajnog postupka u razdoblju 16.5.2014.g. do 10.7.2016.g.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Tijekom predmetnog razdoblja, od otvaranja stečajnog postupka, poduzete su radnje radi unovčenja imovine stečajnog dužnika i naplate potraživanja.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Nekretnina upisana u </w:t>
      </w:r>
      <w:proofErr w:type="spellStart"/>
      <w:r>
        <w:t>zk.ul</w:t>
      </w:r>
      <w:proofErr w:type="spellEnd"/>
      <w:r>
        <w:t xml:space="preserve">. 3562, k.o. </w:t>
      </w:r>
      <w:proofErr w:type="spellStart"/>
      <w:r>
        <w:t>Strmec</w:t>
      </w:r>
      <w:proofErr w:type="spellEnd"/>
      <w:r>
        <w:t xml:space="preserve">, u naravi dvosoban stan i garažno parkirališno mjesto oznake D1 GPM 1, unovčene su u ovršnom postupku pod poslovnim brojem </w:t>
      </w:r>
      <w:proofErr w:type="spellStart"/>
      <w:r>
        <w:t>Ovr</w:t>
      </w:r>
      <w:proofErr w:type="spellEnd"/>
      <w:r>
        <w:t>-</w:t>
      </w:r>
      <w:proofErr w:type="spellStart"/>
      <w:r>
        <w:t>1039</w:t>
      </w:r>
      <w:proofErr w:type="spellEnd"/>
      <w:r>
        <w:t>/</w:t>
      </w:r>
      <w:proofErr w:type="spellStart"/>
      <w:r>
        <w:t>12</w:t>
      </w:r>
      <w:proofErr w:type="spellEnd"/>
      <w:r>
        <w:t xml:space="preserve"> na Općinskom sudu u Samoboru uz postignutu </w:t>
      </w:r>
      <w:proofErr w:type="spellStart"/>
      <w:r>
        <w:t>kupovninu</w:t>
      </w:r>
      <w:proofErr w:type="spellEnd"/>
      <w:r>
        <w:t xml:space="preserve"> od </w:t>
      </w:r>
      <w:proofErr w:type="spellStart"/>
      <w:r>
        <w:t>214.630</w:t>
      </w:r>
      <w:proofErr w:type="spellEnd"/>
      <w:r>
        <w:t>,</w:t>
      </w:r>
      <w:proofErr w:type="spellStart"/>
      <w:r>
        <w:t>78</w:t>
      </w:r>
      <w:proofErr w:type="spellEnd"/>
      <w:r>
        <w:t xml:space="preserve"> kn, te je razdioba </w:t>
      </w:r>
      <w:proofErr w:type="spellStart"/>
      <w:r>
        <w:t>kupovnine</w:t>
      </w:r>
      <w:proofErr w:type="spellEnd"/>
      <w:r>
        <w:t xml:space="preserve"> izvršena u stečajnom postupku po stečajnom sucu, pri čemu je iz </w:t>
      </w:r>
      <w:proofErr w:type="spellStart"/>
      <w:r>
        <w:t>kupovnine</w:t>
      </w:r>
      <w:proofErr w:type="spellEnd"/>
      <w:r>
        <w:t xml:space="preserve"> namireno </w:t>
      </w:r>
      <w:proofErr w:type="spellStart"/>
      <w:r>
        <w:t>razlučno</w:t>
      </w:r>
      <w:proofErr w:type="spellEnd"/>
      <w:r>
        <w:t xml:space="preserve"> pravo Erste </w:t>
      </w:r>
      <w:proofErr w:type="spellStart"/>
      <w:r>
        <w:t>factoring</w:t>
      </w:r>
      <w:proofErr w:type="spellEnd"/>
      <w:r>
        <w:t xml:space="preserve"> d.o.o. Zagreb u iznosu od 123.144,26 kn.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Nekretnine upisane kod Općinskog građanskog suda u Zagrebu  u </w:t>
      </w:r>
      <w:proofErr w:type="spellStart"/>
      <w:r>
        <w:t>zk.ul</w:t>
      </w:r>
      <w:proofErr w:type="spellEnd"/>
      <w:r>
        <w:t xml:space="preserve">. 56271, 1. Etaža, k.o. </w:t>
      </w:r>
      <w:proofErr w:type="spellStart"/>
      <w:r>
        <w:t>Jakuševec</w:t>
      </w:r>
      <w:proofErr w:type="spellEnd"/>
      <w:r>
        <w:t xml:space="preserve"> i nekretnine upisane u </w:t>
      </w:r>
      <w:proofErr w:type="spellStart"/>
      <w:r>
        <w:t>zk.ul</w:t>
      </w:r>
      <w:proofErr w:type="spellEnd"/>
      <w:r>
        <w:t xml:space="preserve">. 35613 k.o. G. </w:t>
      </w:r>
      <w:proofErr w:type="spellStart"/>
      <w:r>
        <w:t>Stenjevec</w:t>
      </w:r>
      <w:proofErr w:type="spellEnd"/>
      <w:r>
        <w:t>, Etaža E-</w:t>
      </w:r>
      <w:proofErr w:type="spellStart"/>
      <w:r>
        <w:t>15</w:t>
      </w:r>
      <w:proofErr w:type="spellEnd"/>
      <w:r>
        <w:t xml:space="preserve">; E-4 i E-3, unovčene su sukladno prijedlogu stečajnog upravitelja po stečajnom sucu jer su iste opterećene </w:t>
      </w:r>
      <w:proofErr w:type="spellStart"/>
      <w:r>
        <w:t>razlučnim</w:t>
      </w:r>
      <w:proofErr w:type="spellEnd"/>
      <w:r>
        <w:t xml:space="preserve"> pravom. Iz </w:t>
      </w:r>
      <w:proofErr w:type="spellStart"/>
      <w:r>
        <w:t>kupovnine</w:t>
      </w:r>
      <w:proofErr w:type="spellEnd"/>
      <w:r>
        <w:t xml:space="preserve"> od navedenih nekretnina koje </w:t>
      </w:r>
      <w:proofErr w:type="spellStart"/>
      <w:r>
        <w:t>us</w:t>
      </w:r>
      <w:proofErr w:type="spellEnd"/>
      <w:r>
        <w:t xml:space="preserve"> postignute u iznosu od 435.034,18 kn i 533.000,00 kn, namiruje se djelomično </w:t>
      </w:r>
      <w:proofErr w:type="spellStart"/>
      <w:r>
        <w:t>razlučno</w:t>
      </w:r>
      <w:proofErr w:type="spellEnd"/>
      <w:r>
        <w:t xml:space="preserve"> pravo </w:t>
      </w:r>
      <w:proofErr w:type="spellStart"/>
      <w:r>
        <w:t>SOCIETE</w:t>
      </w:r>
      <w:proofErr w:type="spellEnd"/>
      <w:r>
        <w:t xml:space="preserve"> GENERALE – SPLITSKA BANKA d.d. i to u iznosima od 339.186,34 kn i 310.069,50 kn.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Pokretnine su bile opterećene </w:t>
      </w:r>
      <w:proofErr w:type="spellStart"/>
      <w:r>
        <w:t>razlučnim</w:t>
      </w:r>
      <w:proofErr w:type="spellEnd"/>
      <w:r>
        <w:t xml:space="preserve"> pravom Republike Hrvatske </w:t>
      </w:r>
      <w:proofErr w:type="spellStart"/>
      <w:r>
        <w:t>Minsitarstva</w:t>
      </w:r>
      <w:proofErr w:type="spellEnd"/>
      <w:r>
        <w:t xml:space="preserve"> financija i </w:t>
      </w:r>
      <w:proofErr w:type="spellStart"/>
      <w:r>
        <w:t>SOCIETE</w:t>
      </w:r>
      <w:proofErr w:type="spellEnd"/>
      <w:r>
        <w:t xml:space="preserve"> GENERALE – SPLITSKA BANKA d.d., te su iste unovčene sukladno odredbama članka 165. i 167. Stečajnog zakona uz suglasnost </w:t>
      </w:r>
      <w:proofErr w:type="spellStart"/>
      <w:r>
        <w:t>razlučnih</w:t>
      </w:r>
      <w:proofErr w:type="spellEnd"/>
      <w:r>
        <w:t xml:space="preserve"> vjerovnika.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U odnosu na nekretninu upisanu kod Općinskog suda u Novom Zagrebu, u </w:t>
      </w:r>
      <w:proofErr w:type="spellStart"/>
      <w:r>
        <w:t>zk.ul</w:t>
      </w:r>
      <w:proofErr w:type="spellEnd"/>
      <w:r>
        <w:t xml:space="preserve">. 124, k.o. Goli </w:t>
      </w:r>
      <w:proofErr w:type="spellStart"/>
      <w:r>
        <w:t>Breg</w:t>
      </w:r>
      <w:proofErr w:type="spellEnd"/>
      <w:r>
        <w:t xml:space="preserve">, stečajni dužnik je nekretninu stekao od 7 fizičkih osoba, iz kreditnih sredstava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Pravni prednik stečajnog dužnika nije izvršio upis vlasništva u zemljišnim knjigama, te je upisani založni vjerovnik,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podnio ovršni prijedlog pod poslovnim brojem </w:t>
      </w:r>
      <w:proofErr w:type="spellStart"/>
      <w:r>
        <w:t>Ovr</w:t>
      </w:r>
      <w:proofErr w:type="spellEnd"/>
      <w:r>
        <w:t>-</w:t>
      </w:r>
      <w:proofErr w:type="spellStart"/>
      <w:r>
        <w:t>1577</w:t>
      </w:r>
      <w:proofErr w:type="spellEnd"/>
      <w:r>
        <w:t>/</w:t>
      </w:r>
      <w:proofErr w:type="spellStart"/>
      <w:r>
        <w:t>14</w:t>
      </w:r>
      <w:proofErr w:type="spellEnd"/>
      <w:r>
        <w:t xml:space="preserve"> od 4.6.2014.g. na Općinskom građanskom sudu u Zagrebu ( radi naplate 2.089.034,98 EUR-a i 2.062.145,57 kn), a koji je zabilježen u zemljišnim knjigama pod brojem zabilježbe Z-30948/14.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Po otvaranju stečaja, stečajni dužnik je temeljem Ugovora o kupoprodaji, predložio predbilježbu vlasništva, no prijedlogu nije udovoljeno zbog zabilježbe ovrhe na nekretnini.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lastRenderedPageBreak/>
        <w:t xml:space="preserve">U odnosu na predmetnu nekretninu, stečajni dužnik je sa stavom da ista predstavlja stečajnu masu, predložio miješanje u predmetnom ovršnom postupku, te je također uspio ishoditi </w:t>
      </w:r>
      <w:proofErr w:type="spellStart"/>
      <w:r>
        <w:t>četri</w:t>
      </w:r>
      <w:proofErr w:type="spellEnd"/>
      <w:r>
        <w:t xml:space="preserve"> </w:t>
      </w:r>
      <w:proofErr w:type="spellStart"/>
      <w:r>
        <w:t>tabularne</w:t>
      </w:r>
      <w:proofErr w:type="spellEnd"/>
      <w:r>
        <w:t xml:space="preserve"> isprave od prodavatelja Jelice Nahod, Stjepana </w:t>
      </w:r>
      <w:proofErr w:type="spellStart"/>
      <w:r>
        <w:t>Imprić</w:t>
      </w:r>
      <w:proofErr w:type="spellEnd"/>
      <w:r>
        <w:t xml:space="preserve">, Milana </w:t>
      </w:r>
      <w:proofErr w:type="spellStart"/>
      <w:r>
        <w:t>Imprić</w:t>
      </w:r>
      <w:proofErr w:type="spellEnd"/>
      <w:r>
        <w:t xml:space="preserve"> i Josip </w:t>
      </w:r>
      <w:proofErr w:type="spellStart"/>
      <w:r>
        <w:t>Imprić</w:t>
      </w:r>
      <w:proofErr w:type="spellEnd"/>
      <w:r>
        <w:t xml:space="preserve"> temeljem kojih je predložen upis vlasništva, no isti nije bio moguć zbog zabiljež</w:t>
      </w:r>
      <w:r w:rsidR="007D4CBD">
        <w:t>be ovrhe, dok sa prodavateljem B</w:t>
      </w:r>
      <w:r>
        <w:t xml:space="preserve">aricom </w:t>
      </w:r>
      <w:proofErr w:type="spellStart"/>
      <w:r>
        <w:t>Imprić</w:t>
      </w:r>
      <w:proofErr w:type="spellEnd"/>
      <w:r>
        <w:t xml:space="preserve"> kao upisanim pravnim prednikom  nije bilo moguće stupiti u kontakt radi ishođenja </w:t>
      </w:r>
      <w:proofErr w:type="spellStart"/>
      <w:r>
        <w:t>tabularne</w:t>
      </w:r>
      <w:proofErr w:type="spellEnd"/>
      <w:r>
        <w:t xml:space="preserve"> isprave. U ovršnom postupku, uslijed smrti  </w:t>
      </w:r>
      <w:proofErr w:type="spellStart"/>
      <w:r>
        <w:t>ovršenika</w:t>
      </w:r>
      <w:proofErr w:type="spellEnd"/>
      <w:r>
        <w:t xml:space="preserve">  Ane </w:t>
      </w:r>
      <w:proofErr w:type="spellStart"/>
      <w:r>
        <w:t>Škorjanec</w:t>
      </w:r>
      <w:proofErr w:type="spellEnd"/>
      <w:r>
        <w:t xml:space="preserve"> i Marice Mlinac ( prodavatelja nekretnine stečajnom dužniku) u odnosu na 2/7 nekretnine ovršni sud je obustavio postupak. Provjerom u provedene ostavinske postupke  utvrđeno je da predmetne nekretnine nisu obuhvaćene ostavinskom masom, te od nasljednika nije bilo moguće ishoditi </w:t>
      </w:r>
      <w:proofErr w:type="spellStart"/>
      <w:r>
        <w:t>tabularne</w:t>
      </w:r>
      <w:proofErr w:type="spellEnd"/>
      <w:r>
        <w:t xml:space="preserve"> isprave potrebne za upis vlasništva. 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Temeljem zaprimljene obavijesti stečajnog vjerovnika Erste &amp; </w:t>
      </w:r>
      <w:proofErr w:type="spellStart"/>
      <w:r>
        <w:t>Steiermarkische</w:t>
      </w:r>
      <w:proofErr w:type="spellEnd"/>
      <w:r>
        <w:t xml:space="preserve"> </w:t>
      </w:r>
      <w:proofErr w:type="spellStart"/>
      <w:r>
        <w:t>bank</w:t>
      </w:r>
      <w:proofErr w:type="spellEnd"/>
      <w:r>
        <w:t xml:space="preserve"> d.d. , utvrđena tražbina Banke prenesena je sa svim osiguranjima, dakle i sa založnim pravom na naprijed opisanoj nekretnini, na novog vjerovnika B2 Kapital d.o.o. Zagreb, te je isti u zemljišnim knjigama podnio prijedlog radi prijenosa osiguranja na nekretnini.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S obzirom na pravnu poziciju nekretnine upisane u </w:t>
      </w:r>
      <w:proofErr w:type="spellStart"/>
      <w:r>
        <w:t>zk.ul</w:t>
      </w:r>
      <w:proofErr w:type="spellEnd"/>
      <w:r>
        <w:t xml:space="preserve">. 124, k.o. Goli </w:t>
      </w:r>
      <w:proofErr w:type="spellStart"/>
      <w:r>
        <w:t>Breg</w:t>
      </w:r>
      <w:proofErr w:type="spellEnd"/>
      <w:r>
        <w:t xml:space="preserve">, da je na dijelu nekretnine (5/7) u tijeku ovršni postupak u kojem je stečajni dužnik </w:t>
      </w:r>
      <w:proofErr w:type="spellStart"/>
      <w:r>
        <w:t>umješač</w:t>
      </w:r>
      <w:proofErr w:type="spellEnd"/>
      <w:r>
        <w:t xml:space="preserve">, da je dijelom uspio ishoditi </w:t>
      </w:r>
      <w:proofErr w:type="spellStart"/>
      <w:r>
        <w:t>tabularne</w:t>
      </w:r>
      <w:proofErr w:type="spellEnd"/>
      <w:r>
        <w:t xml:space="preserve"> isprave po kojima nije moguć upis vlasništva tijekom ovrhe, da nije bilo moguće stupiti u kontakt sa dijelom prodavatelja, te da su dva prodavatelja umrla, angažirana je odvjetnica Marija </w:t>
      </w:r>
      <w:proofErr w:type="spellStart"/>
      <w:r>
        <w:t>Turudić</w:t>
      </w:r>
      <w:proofErr w:type="spellEnd"/>
      <w:r>
        <w:t xml:space="preserve">, a koja je prema statusu predmeta, predložila provođenje ZK ispravnog postupka. 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Stečajni dužnik, s obzirom da je cjelokupna imovina opterećena </w:t>
      </w:r>
      <w:proofErr w:type="spellStart"/>
      <w:r>
        <w:t>razlučnim</w:t>
      </w:r>
      <w:proofErr w:type="spellEnd"/>
      <w:r>
        <w:t xml:space="preserve"> pravima iz koji su se nakon unovčenja namirivali </w:t>
      </w:r>
      <w:proofErr w:type="spellStart"/>
      <w:r>
        <w:t>razlučni</w:t>
      </w:r>
      <w:proofErr w:type="spellEnd"/>
      <w:r>
        <w:t xml:space="preserve"> vjerovnici, nije imao niti minimalnih potrebnih sredstava za kontinuirano financiranje troškova stečajnog postupka.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Slijedom navedenog, u odnosu na nespornu imovinu, ista je unovčena, a u odnosu na nekretninu koja je upisana na pravne prednike stečajnog dužnika u tijeku je ovršni postupak, odnosno nije moguće predvidjeti dugotrajnost ZK ispravnog postupka u odnosu na pokojne i nedostupne pravne prednike, te stečajni dužnik iz predmetne imovine ne očekuje financijska sredstva koja bi kontinuirano osiguravala pokriće troškova postupka, već dapače očekuju se dodatni troškovi kako zastupanja u predmetnom ovršnom postupku, to i troškovi ZK ispravnog postupka.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Također stečajni dužnik je pokrenuo i vodi kao ovrhovoditelj šest ovršnih/parničnih postupaka ( ukupni </w:t>
      </w:r>
      <w:proofErr w:type="spellStart"/>
      <w:r>
        <w:t>vps</w:t>
      </w:r>
      <w:proofErr w:type="spellEnd"/>
      <w:r>
        <w:t xml:space="preserve"> </w:t>
      </w:r>
      <w:proofErr w:type="spellStart"/>
      <w:r>
        <w:t>66.533</w:t>
      </w:r>
      <w:proofErr w:type="spellEnd"/>
      <w:r>
        <w:t>,</w:t>
      </w:r>
      <w:proofErr w:type="spellStart"/>
      <w:r>
        <w:t>30</w:t>
      </w:r>
      <w:proofErr w:type="spellEnd"/>
      <w:r>
        <w:t xml:space="preserve"> kn), te su preuzeta 3 zatečena parnična postupka protiv tuženika Stjepan Pavlinić </w:t>
      </w:r>
      <w:proofErr w:type="spellStart"/>
      <w:r>
        <w:t>vl</w:t>
      </w:r>
      <w:proofErr w:type="spellEnd"/>
      <w:r>
        <w:t>. obrta Elektron, URA - DVA d.o.o. i ELKRO d.o.o. sveukupne vrijednosti spora 325.935,78 kn.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Prema stanju stečajne mase, ista  nije dostatna za pokriće troškova stečajnog postupka.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Stanje stečajne mase</w:t>
      </w:r>
    </w:p>
    <w:p w:rsidR="009F45D1" w:rsidRDefault="009F45D1" w:rsidP="009F45D1">
      <w:pPr>
        <w:pStyle w:val="Bezproreda"/>
        <w:rPr>
          <w:b/>
        </w:rPr>
      </w:pPr>
    </w:p>
    <w:p w:rsidR="009F45D1" w:rsidRDefault="009F45D1" w:rsidP="009F45D1">
      <w:pPr>
        <w:pStyle w:val="Bezproreda"/>
      </w:pPr>
      <w:r>
        <w:t>U dosadašnjem tijeku stečajnog postupka ostvareni su slijedeći prilivi i odlivi stečajne mase od unovčenja imovine i za pokriće troškova postupka: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A/ Ostvareni prilivi od unovčenja imovine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- prodaja pokretnina                                                                                                     41.687,50</w:t>
      </w:r>
    </w:p>
    <w:p w:rsidR="009F45D1" w:rsidRDefault="009F45D1" w:rsidP="009F45D1">
      <w:pPr>
        <w:pStyle w:val="Bezproreda"/>
      </w:pPr>
      <w:r>
        <w:t>- prilivi od unovčenja nekretnina                                                                           1.182.664,96</w:t>
      </w:r>
    </w:p>
    <w:p w:rsidR="009F45D1" w:rsidRDefault="009F45D1" w:rsidP="009F45D1">
      <w:pPr>
        <w:pStyle w:val="Bezproreda"/>
      </w:pPr>
      <w:r>
        <w:t>- ostali prilivi                                                                                                                   17.203,78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  Ukupno prilivi na račun i sudski depozit suda                                                   </w:t>
      </w:r>
      <w:r>
        <w:rPr>
          <w:b/>
        </w:rPr>
        <w:t>1.241.556,24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B/  Odlivi novčanih sredstava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- naknada platnog prometa                                                                                           2.366,76</w:t>
      </w:r>
    </w:p>
    <w:p w:rsidR="009F45D1" w:rsidRDefault="009F45D1" w:rsidP="009F45D1">
      <w:pPr>
        <w:pStyle w:val="Bezproreda"/>
      </w:pPr>
      <w:r>
        <w:t>- režijski troškovi nekretnina ( struja, voda, grijanje i sl.)                                        10.836,48</w:t>
      </w:r>
    </w:p>
    <w:p w:rsidR="009F45D1" w:rsidRDefault="009F45D1" w:rsidP="009F45D1">
      <w:pPr>
        <w:pStyle w:val="Bezproreda"/>
      </w:pPr>
      <w:r>
        <w:t>- troškovi odvjetnika, bilježnika, vješta i sudskih pristojbi                                     16.942,77</w:t>
      </w:r>
    </w:p>
    <w:p w:rsidR="009F45D1" w:rsidRDefault="009F45D1" w:rsidP="009F45D1">
      <w:pPr>
        <w:pStyle w:val="Bezproreda"/>
      </w:pPr>
      <w:r>
        <w:t>- troškovi zakupa                                                                                                           37.500,00</w:t>
      </w:r>
    </w:p>
    <w:p w:rsidR="009F45D1" w:rsidRDefault="009F45D1" w:rsidP="009F45D1">
      <w:pPr>
        <w:pStyle w:val="Bezproreda"/>
      </w:pPr>
      <w:r>
        <w:t>- ostale plaćene usluge                                                                                                   5.687,50</w:t>
      </w:r>
    </w:p>
    <w:p w:rsidR="009F45D1" w:rsidRDefault="009F45D1" w:rsidP="009F45D1">
      <w:pPr>
        <w:pStyle w:val="Bezproreda"/>
      </w:pPr>
      <w:r>
        <w:t>- naknade suradnika – bruto                                                                                         4.255,32</w:t>
      </w:r>
    </w:p>
    <w:p w:rsidR="009F45D1" w:rsidRDefault="009F45D1" w:rsidP="009F45D1">
      <w:pPr>
        <w:pStyle w:val="Bezproreda"/>
      </w:pPr>
      <w:r>
        <w:t xml:space="preserve">- plaćeni PDV i druga davanja RH                                                                             135.138,23                                                                               </w:t>
      </w:r>
    </w:p>
    <w:p w:rsidR="009F45D1" w:rsidRDefault="009F45D1" w:rsidP="009F45D1">
      <w:pPr>
        <w:pStyle w:val="Bezproreda"/>
      </w:pPr>
      <w:r>
        <w:t xml:space="preserve">- ostali materijalni troškovi i zaduženje blagajne                              </w:t>
      </w:r>
      <w:r w:rsidR="0031133B">
        <w:t xml:space="preserve">                        2.710,24</w:t>
      </w:r>
    </w:p>
    <w:p w:rsidR="009F45D1" w:rsidRDefault="009F45D1" w:rsidP="009F45D1">
      <w:pPr>
        <w:pStyle w:val="Bezproreda"/>
      </w:pPr>
      <w:r>
        <w:t xml:space="preserve">- isplata </w:t>
      </w:r>
      <w:proofErr w:type="spellStart"/>
      <w:r>
        <w:t>razlučnog</w:t>
      </w:r>
      <w:proofErr w:type="spellEnd"/>
      <w:r>
        <w:t xml:space="preserve"> prava sa sudskog depozita                                                       788.914,10</w:t>
      </w:r>
    </w:p>
    <w:p w:rsidR="009F45D1" w:rsidRDefault="009F45D1" w:rsidP="009F45D1">
      <w:pPr>
        <w:pStyle w:val="Bezproreda"/>
      </w:pPr>
      <w:r>
        <w:t>- plaćeni troškovi ovrhe po odluci OS Samobor                                                         8.414,49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   Ukupno odlivi stečajne mase                                                                             </w:t>
      </w:r>
      <w:r w:rsidR="0031133B">
        <w:rPr>
          <w:b/>
        </w:rPr>
        <w:t>1.012.765,89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C/ Nepla</w:t>
      </w:r>
      <w:r w:rsidR="004A2FF4">
        <w:t>ćeni ostvareni troškovi  i predvidivi troškovi nastavka postupka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- troškovi knjigovodstva                                                                                               34.500,00</w:t>
      </w:r>
    </w:p>
    <w:p w:rsidR="009F45D1" w:rsidRDefault="009F45D1" w:rsidP="009F45D1">
      <w:pPr>
        <w:pStyle w:val="Bezproreda"/>
      </w:pPr>
      <w:r>
        <w:t>- predvidivi troškovi knjigovodstva za daljnjih 9 mj. u slučaju nastavka             13.500,00</w:t>
      </w:r>
    </w:p>
    <w:p w:rsidR="009F45D1" w:rsidRDefault="009F45D1" w:rsidP="009F45D1">
      <w:pPr>
        <w:pStyle w:val="Bezproreda"/>
      </w:pPr>
      <w:r>
        <w:t>- troškovi bruto nagrade privremenog stečajnog upravitelja                               20.390,09</w:t>
      </w:r>
    </w:p>
    <w:p w:rsidR="009F45D1" w:rsidRDefault="009F45D1" w:rsidP="009F45D1">
      <w:pPr>
        <w:pStyle w:val="Bezproreda"/>
      </w:pPr>
      <w:r>
        <w:t>- troškovi nagrade stečajnog upravitelja ( bruto trošak isplate)                        176.457,96</w:t>
      </w:r>
    </w:p>
    <w:p w:rsidR="009F45D1" w:rsidRDefault="009F45D1" w:rsidP="009F45D1">
      <w:pPr>
        <w:pStyle w:val="Bezproreda"/>
      </w:pPr>
      <w:r>
        <w:t xml:space="preserve">- nastali troškovi zastupanja u </w:t>
      </w:r>
      <w:proofErr w:type="spellStart"/>
      <w:r>
        <w:t>Ovr</w:t>
      </w:r>
      <w:proofErr w:type="spellEnd"/>
      <w:r>
        <w:t>-</w:t>
      </w:r>
      <w:proofErr w:type="spellStart"/>
      <w:r>
        <w:t>1577</w:t>
      </w:r>
      <w:proofErr w:type="spellEnd"/>
      <w:r>
        <w:t>/</w:t>
      </w:r>
      <w:proofErr w:type="spellStart"/>
      <w:r>
        <w:t>14</w:t>
      </w:r>
      <w:proofErr w:type="spellEnd"/>
      <w:r>
        <w:t xml:space="preserve">  na nekretnini k.o. Goli </w:t>
      </w:r>
      <w:proofErr w:type="spellStart"/>
      <w:r>
        <w:t>Breg</w:t>
      </w:r>
      <w:proofErr w:type="spellEnd"/>
    </w:p>
    <w:p w:rsidR="009F45D1" w:rsidRDefault="009F45D1" w:rsidP="009F45D1">
      <w:pPr>
        <w:pStyle w:val="Bezproreda"/>
      </w:pPr>
      <w:r>
        <w:t xml:space="preserve">  I predvidivi troškovi do okončanja                                                                           45.000,00</w:t>
      </w:r>
    </w:p>
    <w:p w:rsidR="009F45D1" w:rsidRDefault="009F45D1" w:rsidP="009F45D1">
      <w:pPr>
        <w:pStyle w:val="Bezproreda"/>
      </w:pPr>
      <w:r>
        <w:t xml:space="preserve">- predvidivi troškovi privremenog čuvanja arhive                                                     </w:t>
      </w:r>
      <w:r w:rsidR="004A2FF4">
        <w:t>4</w:t>
      </w:r>
      <w:r>
        <w:t>.000,00</w:t>
      </w:r>
    </w:p>
    <w:p w:rsidR="009F45D1" w:rsidRDefault="009F45D1" w:rsidP="009F45D1">
      <w:pPr>
        <w:pStyle w:val="Bezproreda"/>
      </w:pPr>
      <w:r>
        <w:t xml:space="preserve">- predvidivi sudski i odvjetnički troškovi ZK ispravnog postupka                          20.000,00                                                          </w:t>
      </w:r>
    </w:p>
    <w:p w:rsidR="009F45D1" w:rsidRDefault="009F45D1" w:rsidP="009F45D1">
      <w:pPr>
        <w:pStyle w:val="Bezproreda"/>
      </w:pPr>
      <w:r>
        <w:t>- ostali sudski i odvjetnički troškovi u ovrhama radi naplate                                 20.000,00</w:t>
      </w:r>
    </w:p>
    <w:p w:rsidR="009F45D1" w:rsidRDefault="004A2FF4" w:rsidP="009F45D1">
      <w:pPr>
        <w:pStyle w:val="Bezproreda"/>
      </w:pPr>
      <w:r>
        <w:t xml:space="preserve">- ostali </w:t>
      </w:r>
      <w:r w:rsidR="009F45D1">
        <w:t xml:space="preserve"> troškovi ( </w:t>
      </w:r>
      <w:proofErr w:type="spellStart"/>
      <w:r w:rsidR="009F45D1">
        <w:t>kanc</w:t>
      </w:r>
      <w:proofErr w:type="spellEnd"/>
      <w:r w:rsidR="009F45D1">
        <w:t xml:space="preserve">. materijal, pošta i sl.)                                      </w:t>
      </w:r>
      <w:r>
        <w:t xml:space="preserve">                      </w:t>
      </w:r>
      <w:r w:rsidR="009F45D1">
        <w:t xml:space="preserve"> 3.000,00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   Ukupno nepodmireni i predvidivi nužni troškovi nastavka postupka             336.848,05                            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  <w:rPr>
          <w:b/>
        </w:rPr>
      </w:pPr>
      <w:r>
        <w:rPr>
          <w:b/>
        </w:rPr>
        <w:t>Obračun pokrića troškova postupka – nedostatnosti stečajne mase ( čl. 203. SZ-a):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-  STANJE RASPOLOŽIVIH SREDSTAVA (A-B)                                                           </w:t>
      </w:r>
      <w:r w:rsidR="004A2FF4" w:rsidRPr="004A2FF4">
        <w:rPr>
          <w:b/>
        </w:rPr>
        <w:t>228.790,35</w:t>
      </w:r>
    </w:p>
    <w:p w:rsidR="009F45D1" w:rsidRDefault="009F45D1" w:rsidP="009F45D1">
      <w:pPr>
        <w:pStyle w:val="Bezproreda"/>
      </w:pPr>
      <w:r>
        <w:t xml:space="preserve">-  OSTVARENI NEPODMIRENI TROŠKOVI I PREDVIDIVI TROŠKOVI </w:t>
      </w:r>
    </w:p>
    <w:p w:rsidR="009F45D1" w:rsidRDefault="009F45D1" w:rsidP="009F45D1">
      <w:pPr>
        <w:pStyle w:val="Bezproreda"/>
      </w:pPr>
      <w:r>
        <w:t xml:space="preserve">   NASTAVKA STEČAJNOG POSTUPKA                                                                -    336.848,05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  <w:rPr>
          <w:b/>
        </w:rPr>
      </w:pPr>
      <w:r>
        <w:t xml:space="preserve">   </w:t>
      </w:r>
      <w:r>
        <w:rPr>
          <w:b/>
        </w:rPr>
        <w:t xml:space="preserve">NEDOSTATNOST SREDSTAVA ZA POKRIĆE TROŠKOVA POSTUPKA             </w:t>
      </w:r>
      <w:r w:rsidR="00E0215B">
        <w:rPr>
          <w:b/>
        </w:rPr>
        <w:t>108.057,70</w:t>
      </w:r>
      <w:r>
        <w:rPr>
          <w:b/>
        </w:rPr>
        <w:t xml:space="preserve">                  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Temeljem iznesenog ostvarenog priliva od unovčenja imovine koji iznosi  </w:t>
      </w:r>
      <w:r w:rsidR="004A2FF4">
        <w:rPr>
          <w:b/>
        </w:rPr>
        <w:t xml:space="preserve">1.241.556,24 </w:t>
      </w:r>
      <w:r>
        <w:t xml:space="preserve">kn, uz ostvarene </w:t>
      </w:r>
      <w:r w:rsidR="004A2FF4">
        <w:t xml:space="preserve">plaćene </w:t>
      </w:r>
      <w:r>
        <w:t xml:space="preserve">troškove i isplate </w:t>
      </w:r>
      <w:proofErr w:type="spellStart"/>
      <w:r>
        <w:t>razlučnih</w:t>
      </w:r>
      <w:proofErr w:type="spellEnd"/>
      <w:r>
        <w:t xml:space="preserve"> prava u sveukupnom iznosu od </w:t>
      </w:r>
      <w:r w:rsidR="004A2FF4">
        <w:rPr>
          <w:b/>
        </w:rPr>
        <w:t>1.012.765,89</w:t>
      </w:r>
      <w:r>
        <w:t xml:space="preserve"> kn, preostaju </w:t>
      </w:r>
      <w:r>
        <w:rPr>
          <w:b/>
        </w:rPr>
        <w:t>raspoloživa novčana sredstava</w:t>
      </w:r>
      <w:r>
        <w:t xml:space="preserve"> za pokriće nastalih i očekivanih predvidivih troškova u iznosu od </w:t>
      </w:r>
      <w:r w:rsidR="004A2FF4">
        <w:rPr>
          <w:b/>
        </w:rPr>
        <w:t>228.790,35</w:t>
      </w:r>
      <w:r>
        <w:rPr>
          <w:b/>
        </w:rPr>
        <w:t xml:space="preserve"> kn</w:t>
      </w:r>
      <w:r>
        <w:t xml:space="preserve">. 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>Tijekom postupka ostvareni su neplaćeni troškovi usluge knjigovodstva u visini od 34.500,00 kn ( mjesečnom 1.500,00 kn sa PDV-om), troškovi nagrade privremenog stečajnog upravitelja prema uredbi u bruto iznosu od 20.390,09 kn, te daljn</w:t>
      </w:r>
      <w:r w:rsidR="004A2FF4">
        <w:t>j</w:t>
      </w:r>
      <w:r>
        <w:t xml:space="preserve">i troškovi bruto nagrade stečajnog upravitelja u iznosu od 176.457,96 kn. Također su temeljem poduzetih radnji u ovršnom postupku </w:t>
      </w:r>
      <w:proofErr w:type="spellStart"/>
      <w:r>
        <w:t>Ovr</w:t>
      </w:r>
      <w:proofErr w:type="spellEnd"/>
      <w:r>
        <w:t>-</w:t>
      </w:r>
      <w:proofErr w:type="spellStart"/>
      <w:r>
        <w:t>1577</w:t>
      </w:r>
      <w:proofErr w:type="spellEnd"/>
      <w:r>
        <w:t>/</w:t>
      </w:r>
      <w:proofErr w:type="spellStart"/>
      <w:r>
        <w:t>14</w:t>
      </w:r>
      <w:proofErr w:type="spellEnd"/>
      <w:r>
        <w:t xml:space="preserve"> već nastali troškovi zastupanja stečajnog dužnika u iznosu od 14.761,62 kn. </w:t>
      </w:r>
      <w:r w:rsidR="004A2FF4">
        <w:t>Slijedom navedenog već nastali nepodmireni troškovi iznose 246.109,67 kn koje nije moguće pokriti iz raspoloživih sredstava.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lastRenderedPageBreak/>
        <w:t xml:space="preserve">S obzirom na strukturu stečajne mase, te predvidive buduće radnje u zastupanju stečajnog dužnika, ukoliko se nastavi stečajni postupak nastati će u daljnjem periodu od 9 mjeseci predvidivi daljnji trošak knjigovodstva u visini od 13.500,00 kn, kao i daljnji predvidivi troškovi provođenja zemljišnoknjižnog ispravnog postupka u visini od 20.000,00 kn, troškova poduzimanja radnji u ovršnom postupku </w:t>
      </w:r>
      <w:proofErr w:type="spellStart"/>
      <w:r>
        <w:t>Ovr</w:t>
      </w:r>
      <w:proofErr w:type="spellEnd"/>
      <w:r>
        <w:t>-</w:t>
      </w:r>
      <w:proofErr w:type="spellStart"/>
      <w:r>
        <w:t>1577</w:t>
      </w:r>
      <w:proofErr w:type="spellEnd"/>
      <w:r>
        <w:t>/</w:t>
      </w:r>
      <w:proofErr w:type="spellStart"/>
      <w:r>
        <w:t>14</w:t>
      </w:r>
      <w:proofErr w:type="spellEnd"/>
      <w:r>
        <w:t xml:space="preserve"> na Općinskom sudu u Zagrebu radi unovčenja nekretnine u kojem</w:t>
      </w:r>
      <w:r w:rsidR="00CF0C26">
        <w:t xml:space="preserve"> je postupku stečajni dužnik </w:t>
      </w:r>
      <w:proofErr w:type="spellStart"/>
      <w:r w:rsidR="00CF0C26">
        <w:t>umješač</w:t>
      </w:r>
      <w:proofErr w:type="spellEnd"/>
      <w:r>
        <w:t>, u  predvidivom iznosu od 30.238,38 kn ( sveukupno nastali i  predvidivi trošak 45.000,00 kn). Također je potrebno osigurati sredstva za čuvanje zatečene arhive u</w:t>
      </w:r>
      <w:r w:rsidR="004A2FF4">
        <w:t xml:space="preserve"> daljnjem minimalnom iznosu od 4</w:t>
      </w:r>
      <w:r>
        <w:t>.</w:t>
      </w:r>
      <w:r w:rsidR="004A2FF4">
        <w:t xml:space="preserve">000,00 kn kao i za troškove </w:t>
      </w:r>
      <w:r>
        <w:t xml:space="preserve"> aktivnih ovršnih postupaka koje je pokrenuo stečajni dužnik ukupne vrijednosti spora 66.533,30 kn, tri preuzeta parnična postupka ukupne vrijednosti 325.935,78 kn i dva ovršna postupka u kojima je stečajni dužnik </w:t>
      </w:r>
      <w:proofErr w:type="spellStart"/>
      <w:r>
        <w:t>ovršenik</w:t>
      </w:r>
      <w:proofErr w:type="spellEnd"/>
      <w:r>
        <w:t xml:space="preserve"> ukupne vrijednosti spora 2.129,29 kn,  u daljnjem sveukupnom iznosu od 20.000,00 kn. Također će nastati nepredvidivi daljnji troškovi u slučaju nastavka postupka za kancelarijski materijal, korištenje prostora, pošta</w:t>
      </w:r>
      <w:r w:rsidR="004A2FF4">
        <w:t xml:space="preserve">rine i drugi slični </w:t>
      </w:r>
      <w:r>
        <w:t xml:space="preserve"> troškovi u iznosu od 3.000,00 kn.</w:t>
      </w:r>
      <w:r w:rsidR="004A2FF4">
        <w:t xml:space="preserve">  Dakle, daljnji predvidivi troškovi nastavka stečajnog postupka iznose </w:t>
      </w:r>
      <w:r w:rsidR="00E0215B">
        <w:t>90.738,38 kn.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  <w:rPr>
          <w:b/>
        </w:rPr>
      </w:pPr>
      <w:r>
        <w:t xml:space="preserve">Od ukupno </w:t>
      </w:r>
      <w:r>
        <w:rPr>
          <w:b/>
        </w:rPr>
        <w:t>nastalih i predvidivih troškova u sveukupnom iznosu od 336.848,05 kn,</w:t>
      </w:r>
      <w:r>
        <w:t xml:space="preserve"> nesporno su do sada nastali neplaćeni troškovi u visini od  246.109,67  kn ( troškovi knjigovodstva, nagrada privremenog i stečajnog upravitelja, zastupanje u </w:t>
      </w:r>
      <w:proofErr w:type="spellStart"/>
      <w:r>
        <w:t>Ovr</w:t>
      </w:r>
      <w:proofErr w:type="spellEnd"/>
      <w:r>
        <w:t>-</w:t>
      </w:r>
      <w:proofErr w:type="spellStart"/>
      <w:r>
        <w:t>1577</w:t>
      </w:r>
      <w:proofErr w:type="spellEnd"/>
      <w:r>
        <w:t>/</w:t>
      </w:r>
      <w:proofErr w:type="spellStart"/>
      <w:r>
        <w:t>14</w:t>
      </w:r>
      <w:proofErr w:type="spellEnd"/>
      <w:r>
        <w:t xml:space="preserve">), te već i s navedenog osnova je ispunjena pretpostavka za obustavu postupka radi nedostatnosti stečajne mase iz članka 203. SZ-a, no kada se nastalim troškovima dodaju daljnji predvidivi troškovi u iznosu od 90.738,38 kn koji su povezani sa nužnim radnjama koje će se morati poduzimati u postupku, tada proizlazi </w:t>
      </w:r>
      <w:r>
        <w:rPr>
          <w:b/>
        </w:rPr>
        <w:t>nedostatnost stečajne mase za pokriće troškova</w:t>
      </w:r>
      <w:r w:rsidR="00E0215B">
        <w:rPr>
          <w:b/>
        </w:rPr>
        <w:t xml:space="preserve"> postupka u iznosu od 108.057,70</w:t>
      </w:r>
      <w:r>
        <w:rPr>
          <w:b/>
        </w:rPr>
        <w:t xml:space="preserve"> kn. </w:t>
      </w:r>
    </w:p>
    <w:p w:rsidR="009F45D1" w:rsidRDefault="009F45D1" w:rsidP="009F45D1">
      <w:pPr>
        <w:pStyle w:val="Bezproreda"/>
        <w:rPr>
          <w:b/>
        </w:rPr>
      </w:pP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  <w:numPr>
          <w:ilvl w:val="0"/>
          <w:numId w:val="1"/>
        </w:numPr>
        <w:rPr>
          <w:b/>
        </w:rPr>
      </w:pPr>
      <w:r>
        <w:rPr>
          <w:b/>
        </w:rPr>
        <w:t>Prijedlog daljnjih aktivnosti stečajnog postupka</w:t>
      </w:r>
    </w:p>
    <w:p w:rsidR="009F45D1" w:rsidRDefault="009F45D1" w:rsidP="009F45D1">
      <w:pPr>
        <w:pStyle w:val="Bezproreda"/>
      </w:pPr>
    </w:p>
    <w:p w:rsidR="009F45D1" w:rsidRDefault="009F45D1" w:rsidP="00E0215B">
      <w:pPr>
        <w:pStyle w:val="Bezproreda"/>
      </w:pPr>
      <w:r>
        <w:rPr>
          <w:b/>
        </w:rPr>
        <w:t xml:space="preserve">Nastavno na prethodno podneseno izvješće o </w:t>
      </w:r>
      <w:r w:rsidR="00E0215B">
        <w:rPr>
          <w:b/>
        </w:rPr>
        <w:t>stanju stečajne mase</w:t>
      </w:r>
      <w:r>
        <w:rPr>
          <w:b/>
        </w:rPr>
        <w:t>, te činjenicu</w:t>
      </w:r>
      <w:r w:rsidR="00E0215B">
        <w:rPr>
          <w:b/>
        </w:rPr>
        <w:t xml:space="preserve"> da je ista nedostatna za pokriće troškova postupka, predlaže se obustava i zaključenje  </w:t>
      </w:r>
      <w:r>
        <w:rPr>
          <w:b/>
        </w:rPr>
        <w:t>stečajnog postupka suk</w:t>
      </w:r>
      <w:r w:rsidR="00E0215B">
        <w:rPr>
          <w:b/>
        </w:rPr>
        <w:t>ladno čl. 203. Stečajnog zakona uz daljnje zastupanje stečajne mase po stečajnom upravitelju u odnosu na neunovčenu imovinu.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                                                                                                  Stečajni upravitelj:</w:t>
      </w:r>
    </w:p>
    <w:p w:rsidR="009F45D1" w:rsidRDefault="009F45D1" w:rsidP="009F45D1">
      <w:pPr>
        <w:pStyle w:val="Bezproreda"/>
      </w:pPr>
    </w:p>
    <w:p w:rsidR="009F45D1" w:rsidRDefault="009F45D1" w:rsidP="009F45D1">
      <w:pPr>
        <w:pStyle w:val="Bezproreda"/>
      </w:pPr>
      <w:r>
        <w:t xml:space="preserve">                                                                                                  Zdravko </w:t>
      </w:r>
      <w:proofErr w:type="spellStart"/>
      <w:r>
        <w:t>Mitak</w:t>
      </w:r>
      <w:proofErr w:type="spellEnd"/>
      <w:r>
        <w:t xml:space="preserve"> dipl. oec.</w:t>
      </w:r>
    </w:p>
    <w:p w:rsidR="009F45D1" w:rsidRDefault="009F45D1" w:rsidP="009F45D1">
      <w:pPr>
        <w:pStyle w:val="Bezproreda"/>
      </w:pPr>
      <w:r>
        <w:t xml:space="preserve">Prilog: E-izvadak za nekretninu k.o. Goli </w:t>
      </w:r>
      <w:proofErr w:type="spellStart"/>
      <w:r>
        <w:t>Breg</w:t>
      </w:r>
      <w:proofErr w:type="spellEnd"/>
    </w:p>
    <w:p w:rsidR="009F45D1" w:rsidRDefault="009F45D1" w:rsidP="009F45D1">
      <w:pPr>
        <w:pStyle w:val="Bezproreda"/>
      </w:pPr>
      <w:r>
        <w:t xml:space="preserve">            Obračun troškova u </w:t>
      </w:r>
      <w:proofErr w:type="spellStart"/>
      <w:r>
        <w:t>Ovr</w:t>
      </w:r>
      <w:proofErr w:type="spellEnd"/>
      <w:r>
        <w:t>-</w:t>
      </w:r>
      <w:proofErr w:type="spellStart"/>
      <w:r>
        <w:t>1577</w:t>
      </w:r>
      <w:proofErr w:type="spellEnd"/>
      <w:r>
        <w:t>/</w:t>
      </w:r>
      <w:proofErr w:type="spellStart"/>
      <w:r>
        <w:t>14</w:t>
      </w:r>
      <w:proofErr w:type="spellEnd"/>
    </w:p>
    <w:p w:rsidR="0033421B" w:rsidRDefault="0033421B"/>
    <w:sectPr w:rsidR="003342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253D"/>
    <w:multiLevelType w:val="hybridMultilevel"/>
    <w:tmpl w:val="B93CA3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5D1"/>
    <w:rsid w:val="0031133B"/>
    <w:rsid w:val="0033421B"/>
    <w:rsid w:val="004A2FF4"/>
    <w:rsid w:val="005B2247"/>
    <w:rsid w:val="007D4CBD"/>
    <w:rsid w:val="009F45D1"/>
    <w:rsid w:val="00CF0C26"/>
    <w:rsid w:val="00E0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F45D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4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4CB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45D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9F45D1"/>
    <w:pPr>
      <w:spacing w:after="0" w:line="240" w:lineRule="auto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D4C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4C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80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1953</Words>
  <Characters>11135</Characters>
  <Application>Microsoft Office Word</Application>
  <DocSecurity>4</DocSecurity>
  <Lines>92</Lines>
  <Paragraphs>26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Zdravko</dc:creator>
  <cp:lastModifiedBy>Valentina Kranjčić</cp:lastModifiedBy>
  <cp:revision>2</cp:revision>
  <cp:lastPrinted>2016-07-30T10:55:00Z</cp:lastPrinted>
  <dcterms:created xsi:type="dcterms:W3CDTF">2016-08-18T06:41:00Z</dcterms:created>
  <dcterms:modified xsi:type="dcterms:W3CDTF">2016-08-18T06:41:00Z</dcterms:modified>
</cp:coreProperties>
</file>